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C82834" w:rsidRPr="000F436C" w:rsidP="000F436C" w14:paraId="159E8831" w14:textId="478A1B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5125605</wp:posOffset>
                </wp:positionV>
                <wp:extent cx="8549640" cy="1565275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9640" cy="156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36C" w:rsidRPr="006A567C" w:rsidP="006A567C" w14:textId="135975BE">
                            <w:pPr>
                              <w:spacing w:after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56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Pr="006A56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we prioritize the health and safety of all of our employees. In the wake of the </w:t>
                            </w:r>
                            <w:r w:rsidR="00C756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6A56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COVID-19 pandemic, we’ve made the difficult decision to temporarily close our office until further notice. </w:t>
                            </w:r>
                            <w:r w:rsidR="006A56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6A56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decision was made to help keep our employees and their families healthy and safe.</w:t>
                            </w:r>
                          </w:p>
                          <w:p w:rsidR="000F436C" w:rsidRPr="006A567C" w:rsidP="006A567C" w14:textId="411F1439">
                            <w:pPr>
                              <w:spacing w:after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56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more information on the temporary office closing, please contact your manager or HR.</w:t>
                            </w:r>
                          </w:p>
                          <w:p w:rsidR="000F436C" w:rsidRPr="006A567C" w:rsidP="006A567C" w14:textId="4324C812">
                            <w:pPr>
                              <w:spacing w:after="36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673.2pt;height:123.25pt;margin-top:403.59pt;margin-left:0;mso-height-percent:0;mso-height-relative:margin;mso-position-horizontal:center;mso-position-horizontal-relative:margin;mso-width-percent:0;mso-width-relative:margin;mso-wrap-distance-bottom:3.6pt;mso-wrap-distance-left:9pt;mso-wrap-distance-right:9pt;mso-wrap-distance-top:3.6pt;position:absolute;v-text-anchor:top;z-index:251658240" filled="f" fillcolor="this" stroked="f" strokeweight="0.75pt">
                <v:textbox>
                  <w:txbxContent>
                    <w:p w:rsidR="000F436C" w:rsidRPr="006A567C" w:rsidP="006A567C" w14:paraId="18109CB8" w14:textId="135975BE">
                      <w:pPr>
                        <w:spacing w:after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567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At </w:t>
                      </w:r>
                      <w:r w:rsidRPr="006A567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we prioritize the health and safety of all of our employees. In the wake of the </w:t>
                      </w:r>
                      <w:r w:rsidR="00C75627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6A567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COVID-19 pandemic, we’ve made the difficult decision to temporarily close our office until further notice. </w:t>
                      </w:r>
                      <w:r w:rsidR="006A567C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6A567C">
                        <w:rPr>
                          <w:rFonts w:ascii="Arial" w:hAnsi="Arial" w:cs="Arial"/>
                          <w:sz w:val="28"/>
                          <w:szCs w:val="28"/>
                        </w:rPr>
                        <w:t>This decision was made to help keep our employees and their families healthy and safe.</w:t>
                      </w:r>
                    </w:p>
                    <w:p w:rsidR="000F436C" w:rsidRPr="006A567C" w:rsidP="006A567C" w14:paraId="5058EE1F" w14:textId="411F1439">
                      <w:pPr>
                        <w:spacing w:after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567C">
                        <w:rPr>
                          <w:rFonts w:ascii="Arial" w:hAnsi="Arial" w:cs="Arial"/>
                          <w:sz w:val="28"/>
                          <w:szCs w:val="28"/>
                        </w:rPr>
                        <w:t>For more information on the temporary office closing, please contact your manager or HR.</w:t>
                      </w:r>
                    </w:p>
                    <w:p w:rsidR="000F436C" w:rsidRPr="006A567C" w:rsidP="006A567C" w14:paraId="78B6612A" w14:textId="4324C812">
                      <w:pPr>
                        <w:spacing w:after="36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10058400" cy="777239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@2x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436C" w:rsidR="00C82834">
        <w:t xml:space="preserve"> </w:t>
      </w:r>
      <w:bookmarkStart w:id="0" w:name="_GoBack"/>
      <w:bookmarkEnd w:id="0"/>
    </w:p>
    <w:sectPr w:rsidSect="000F43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34"/>
    <w:rsid w:val="00064D09"/>
    <w:rsid w:val="000F436C"/>
    <w:rsid w:val="002B33DA"/>
    <w:rsid w:val="00470204"/>
    <w:rsid w:val="004969AC"/>
    <w:rsid w:val="006A567C"/>
    <w:rsid w:val="008C17AA"/>
    <w:rsid w:val="00C72AF8"/>
    <w:rsid w:val="00C75627"/>
    <w:rsid w:val="00C82834"/>
    <w:rsid w:val="00E86354"/>
    <w:rsid w:val="00F0101E"/>
  </w:rsids>
  <w:docVars>
    <w:docVar w:name="__Grammarly_42___1" w:val="H4sIAAAAAAAEAKtWcslP9kxRslIyNDYysrAwMTMwtjA1N7OwMDRW0lEKTi0uzszPAykwqgUAcRUcF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CE3FE26-05DE-4D62-89E7-818C3A53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2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36C"/>
  </w:style>
  <w:style w:type="paragraph" w:styleId="Footer">
    <w:name w:val="footer"/>
    <w:basedOn w:val="Normal"/>
    <w:link w:val="FooterChar"/>
    <w:uiPriority w:val="99"/>
    <w:unhideWhenUsed/>
    <w:rsid w:val="000F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English, Jillian</dc:creator>
  <cp:lastModifiedBy>English, Jillian</cp:lastModifiedBy>
  <cp:revision>2</cp:revision>
  <dcterms:created xsi:type="dcterms:W3CDTF">2020-03-16T21:57:00Z</dcterms:created>
  <dcterms:modified xsi:type="dcterms:W3CDTF">2020-03-16T21:57:00Z</dcterms:modified>
</cp:coreProperties>
</file>